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7407CC">
        <w:rPr>
          <w:b/>
          <w:sz w:val="24"/>
          <w:szCs w:val="24"/>
        </w:rPr>
        <w:t xml:space="preserve"> action at the September 6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7407CC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September 6</w:t>
      </w:r>
      <w:r w:rsidR="00EB6315">
        <w:rPr>
          <w:b/>
          <w:i/>
          <w:sz w:val="24"/>
          <w:szCs w:val="24"/>
        </w:rPr>
        <w:t xml:space="preserve">, </w:t>
      </w:r>
      <w:r w:rsidR="00EB6315" w:rsidRPr="00EB6315">
        <w:rPr>
          <w:b/>
          <w:i/>
          <w:sz w:val="24"/>
          <w:szCs w:val="24"/>
        </w:rPr>
        <w:t>2016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794D87">
        <w:rPr>
          <w:b/>
          <w:i/>
          <w:sz w:val="24"/>
          <w:szCs w:val="24"/>
        </w:rPr>
        <w:t>201</w:t>
      </w:r>
      <w:r w:rsidR="001336FE">
        <w:rPr>
          <w:b/>
          <w:i/>
          <w:sz w:val="24"/>
          <w:szCs w:val="24"/>
        </w:rPr>
        <w:t>5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0B694C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B694C" w:rsidRDefault="000B694C" w:rsidP="00B3325A">
      <w:pPr>
        <w:rPr>
          <w:b/>
          <w:bCs/>
          <w:sz w:val="24"/>
          <w:szCs w:val="24"/>
        </w:rPr>
      </w:pPr>
    </w:p>
    <w:p w:rsidR="00B3325A" w:rsidRPr="000B694C" w:rsidRDefault="00B3325A" w:rsidP="000B694C">
      <w:pPr>
        <w:pStyle w:val="ListParagraph"/>
        <w:numPr>
          <w:ilvl w:val="0"/>
          <w:numId w:val="22"/>
        </w:numPr>
        <w:ind w:left="360"/>
        <w:rPr>
          <w:b/>
          <w:bCs/>
          <w:sz w:val="24"/>
          <w:szCs w:val="24"/>
        </w:rPr>
      </w:pPr>
      <w:r w:rsidRPr="000B694C">
        <w:rPr>
          <w:b/>
          <w:bCs/>
          <w:sz w:val="24"/>
          <w:szCs w:val="24"/>
        </w:rPr>
        <w:t>APPOVAL OF CONSENT AGENDA</w:t>
      </w:r>
      <w:r w:rsidR="007407CC">
        <w:rPr>
          <w:b/>
          <w:bCs/>
          <w:sz w:val="24"/>
          <w:szCs w:val="24"/>
        </w:rPr>
        <w:t xml:space="preserve"> </w:t>
      </w:r>
    </w:p>
    <w:p w:rsidR="000B694C" w:rsidRPr="007407CC" w:rsidRDefault="00794D87" w:rsidP="007407C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 xml:space="preserve">:  </w:t>
      </w:r>
      <w:r w:rsidR="000B694C" w:rsidRPr="007407CC">
        <w:rPr>
          <w:b/>
          <w:bCs/>
          <w:sz w:val="24"/>
          <w:szCs w:val="24"/>
        </w:rPr>
        <w:t>Regular</w:t>
      </w:r>
      <w:r w:rsidR="007407CC">
        <w:rPr>
          <w:b/>
          <w:bCs/>
          <w:sz w:val="24"/>
          <w:szCs w:val="24"/>
        </w:rPr>
        <w:t xml:space="preserve"> Meeting July</w:t>
      </w:r>
      <w:r w:rsidR="000B694C" w:rsidRPr="007407CC">
        <w:rPr>
          <w:b/>
          <w:bCs/>
          <w:sz w:val="24"/>
          <w:szCs w:val="24"/>
        </w:rPr>
        <w:t xml:space="preserve"> 19, 2016</w:t>
      </w:r>
      <w:r w:rsidR="007407CC">
        <w:rPr>
          <w:b/>
          <w:bCs/>
          <w:sz w:val="24"/>
          <w:szCs w:val="24"/>
        </w:rPr>
        <w:t>; Special Meeting August 9, 2016 and Regular Meeting August 16, 2016</w:t>
      </w:r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0B694C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7407CC" w:rsidRDefault="00D8194E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7407CC">
        <w:rPr>
          <w:b/>
          <w:bCs/>
          <w:sz w:val="24"/>
          <w:szCs w:val="24"/>
        </w:rPr>
        <w:t xml:space="preserve">lic Hearing of Ordinance No. 23-2016: </w:t>
      </w:r>
    </w:p>
    <w:p w:rsidR="00592A5D" w:rsidRDefault="007407CC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Bond Ordinance amending and supplementing Bond Ordinance No. 14-2016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336FE" w:rsidRPr="007407CC" w:rsidRDefault="00D8194E" w:rsidP="009602DD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7407CC">
        <w:rPr>
          <w:b/>
          <w:bCs/>
          <w:sz w:val="24"/>
          <w:szCs w:val="24"/>
        </w:rPr>
        <w:t>Motion for Adoption</w:t>
      </w: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Default="00B3325A" w:rsidP="00F30829">
      <w:pPr>
        <w:pStyle w:val="ListParagraph"/>
        <w:numPr>
          <w:ilvl w:val="0"/>
          <w:numId w:val="23"/>
        </w:numPr>
        <w:ind w:left="360" w:hanging="450"/>
        <w:rPr>
          <w:b/>
          <w:bCs/>
          <w:sz w:val="24"/>
          <w:szCs w:val="24"/>
        </w:rPr>
      </w:pPr>
      <w:r w:rsidRPr="009F1F5D">
        <w:rPr>
          <w:b/>
          <w:bCs/>
          <w:sz w:val="24"/>
          <w:szCs w:val="24"/>
        </w:rPr>
        <w:t>INTRODUCTION OF NEW BUSINESS</w:t>
      </w:r>
    </w:p>
    <w:p w:rsidR="00F30829" w:rsidRDefault="007407CC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Reintroduction of Ordinance No. 21-2016:  Amending Section 92-58 of the Borough Code, entitled “M-1-Q Light Industrial and Quarry Zone</w:t>
      </w:r>
    </w:p>
    <w:p w:rsidR="00F30829" w:rsidRDefault="00F30829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407CC">
        <w:rPr>
          <w:b/>
          <w:bCs/>
          <w:sz w:val="24"/>
          <w:szCs w:val="24"/>
        </w:rPr>
        <w:t>doption of Resolution No. 2016-9</w:t>
      </w:r>
      <w:r>
        <w:rPr>
          <w:b/>
          <w:bCs/>
          <w:sz w:val="24"/>
          <w:szCs w:val="24"/>
        </w:rPr>
        <w:t xml:space="preserve">.___: </w:t>
      </w:r>
      <w:r w:rsidR="007407CC">
        <w:rPr>
          <w:b/>
          <w:bCs/>
          <w:sz w:val="24"/>
          <w:szCs w:val="24"/>
        </w:rPr>
        <w:t xml:space="preserve"> Hiring of Robert MacIntosh as DPW Laborer</w:t>
      </w:r>
    </w:p>
    <w:p w:rsidR="0032431D" w:rsidRDefault="0032431D" w:rsidP="00F30829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7407CC">
        <w:rPr>
          <w:b/>
          <w:bCs/>
          <w:sz w:val="24"/>
          <w:szCs w:val="24"/>
        </w:rPr>
        <w:t>doption of Resolution No. 2016-9.___:  Chapter 159 Body Work Camera Assistance Program</w:t>
      </w:r>
    </w:p>
    <w:p w:rsidR="0032431D" w:rsidRDefault="0032431D" w:rsidP="007407CC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</w:t>
      </w:r>
      <w:r w:rsidR="007407CC">
        <w:rPr>
          <w:b/>
          <w:bCs/>
          <w:sz w:val="24"/>
          <w:szCs w:val="24"/>
        </w:rPr>
        <w:t>2016-9.___:  Authorization for Shared Services Agreement with West Milford for Animal Control Services</w:t>
      </w:r>
    </w:p>
    <w:p w:rsidR="00CF1752" w:rsidRDefault="00CF1752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Ordinance N</w:t>
      </w:r>
      <w:r w:rsidR="003E6435">
        <w:rPr>
          <w:b/>
          <w:bCs/>
          <w:sz w:val="24"/>
          <w:szCs w:val="24"/>
        </w:rPr>
        <w:t xml:space="preserve">o. ___-2016:  </w:t>
      </w:r>
      <w:r w:rsidR="00B86423">
        <w:rPr>
          <w:b/>
          <w:bCs/>
          <w:sz w:val="24"/>
          <w:szCs w:val="24"/>
        </w:rPr>
        <w:t>Pro</w:t>
      </w:r>
      <w:r w:rsidR="00912DD9">
        <w:rPr>
          <w:b/>
          <w:bCs/>
          <w:sz w:val="24"/>
          <w:szCs w:val="24"/>
        </w:rPr>
        <w:t xml:space="preserve">hibiting Smoking in Municipal </w:t>
      </w:r>
      <w:r w:rsidR="003E6435">
        <w:rPr>
          <w:b/>
          <w:bCs/>
          <w:sz w:val="24"/>
          <w:szCs w:val="24"/>
        </w:rPr>
        <w:t>buildings</w:t>
      </w:r>
      <w:r w:rsidR="00912DD9">
        <w:rPr>
          <w:b/>
          <w:bCs/>
          <w:sz w:val="24"/>
          <w:szCs w:val="24"/>
        </w:rPr>
        <w:t xml:space="preserve"> and vehicles and within a 25 ft. radius of all Municipal buildings entrances and exits</w:t>
      </w:r>
    </w:p>
    <w:p w:rsidR="007C0889" w:rsidRDefault="007C088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Adoption of Resolution No. 2016-9.___:  Approving Borough’s Recycling Flyer</w:t>
      </w:r>
    </w:p>
    <w:p w:rsidR="009F1F5D" w:rsidRPr="009F1F5D" w:rsidRDefault="009F1F5D" w:rsidP="009F1F5D">
      <w:pPr>
        <w:pStyle w:val="ListParagraph"/>
        <w:rPr>
          <w:b/>
          <w:bCs/>
          <w:sz w:val="24"/>
          <w:szCs w:val="24"/>
        </w:rPr>
      </w:pPr>
    </w:p>
    <w:p w:rsidR="00B3325A" w:rsidRDefault="009F1F5D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Default="009F1F5D" w:rsidP="009F1F5D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EXECUTIVE SESSION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9F1F5D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9F1F5D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3E6435" w:rsidRDefault="003E6435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Candlelight Walk – September 11, 2016; lineup at Sloan Park 7 p.m.</w:t>
      </w:r>
    </w:p>
    <w:p w:rsidR="00B3325A" w:rsidRDefault="003E6435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September 20</w:t>
      </w:r>
      <w:r w:rsidR="00A47DE5">
        <w:rPr>
          <w:b/>
          <w:bCs/>
          <w:sz w:val="24"/>
          <w:szCs w:val="24"/>
        </w:rPr>
        <w:t>, 2016</w:t>
      </w:r>
      <w:r w:rsidR="00EB23BA">
        <w:rPr>
          <w:b/>
          <w:bCs/>
          <w:sz w:val="24"/>
          <w:szCs w:val="24"/>
        </w:rPr>
        <w:t xml:space="preserve">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F1F5D">
        <w:rPr>
          <w:b/>
          <w:sz w:val="24"/>
          <w:szCs w:val="24"/>
        </w:rPr>
        <w:t xml:space="preserve"> FY2016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2A6A67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sectPr w:rsidR="00B9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5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0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3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"/>
  </w:num>
  <w:num w:numId="12">
    <w:abstractNumId w:val="19"/>
  </w:num>
  <w:num w:numId="13">
    <w:abstractNumId w:val="15"/>
  </w:num>
  <w:num w:numId="14">
    <w:abstractNumId w:val="8"/>
  </w:num>
  <w:num w:numId="15">
    <w:abstractNumId w:val="14"/>
  </w:num>
  <w:num w:numId="16">
    <w:abstractNumId w:val="20"/>
  </w:num>
  <w:num w:numId="17">
    <w:abstractNumId w:val="13"/>
  </w:num>
  <w:num w:numId="18">
    <w:abstractNumId w:val="21"/>
  </w:num>
  <w:num w:numId="19">
    <w:abstractNumId w:val="16"/>
  </w:num>
  <w:num w:numId="20">
    <w:abstractNumId w:val="7"/>
  </w:num>
  <w:num w:numId="21">
    <w:abstractNumId w:val="18"/>
  </w:num>
  <w:num w:numId="22">
    <w:abstractNumId w:val="10"/>
  </w:num>
  <w:num w:numId="23">
    <w:abstractNumId w:val="5"/>
  </w:num>
  <w:num w:numId="24">
    <w:abstractNumId w:val="12"/>
  </w:num>
  <w:num w:numId="25">
    <w:abstractNumId w:val="1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B694C"/>
    <w:rsid w:val="001336FE"/>
    <w:rsid w:val="00134E97"/>
    <w:rsid w:val="001D45E7"/>
    <w:rsid w:val="0021316F"/>
    <w:rsid w:val="00213B69"/>
    <w:rsid w:val="00221D05"/>
    <w:rsid w:val="00316720"/>
    <w:rsid w:val="0032198B"/>
    <w:rsid w:val="0032431D"/>
    <w:rsid w:val="0033736E"/>
    <w:rsid w:val="00344E42"/>
    <w:rsid w:val="003C3FF2"/>
    <w:rsid w:val="003D6238"/>
    <w:rsid w:val="003E6435"/>
    <w:rsid w:val="00420C08"/>
    <w:rsid w:val="004C2F56"/>
    <w:rsid w:val="004F7670"/>
    <w:rsid w:val="00592A5D"/>
    <w:rsid w:val="00625017"/>
    <w:rsid w:val="006414E6"/>
    <w:rsid w:val="00647B57"/>
    <w:rsid w:val="006B6B2B"/>
    <w:rsid w:val="006E15D5"/>
    <w:rsid w:val="00705ACC"/>
    <w:rsid w:val="007407CC"/>
    <w:rsid w:val="00754E91"/>
    <w:rsid w:val="00794D87"/>
    <w:rsid w:val="007C0889"/>
    <w:rsid w:val="007F675B"/>
    <w:rsid w:val="00837D05"/>
    <w:rsid w:val="00866710"/>
    <w:rsid w:val="00883A70"/>
    <w:rsid w:val="008B4D2C"/>
    <w:rsid w:val="008D3885"/>
    <w:rsid w:val="008E46FC"/>
    <w:rsid w:val="008F51CF"/>
    <w:rsid w:val="00912DD9"/>
    <w:rsid w:val="00916C22"/>
    <w:rsid w:val="009E67B5"/>
    <w:rsid w:val="009F1F5D"/>
    <w:rsid w:val="00A47DE5"/>
    <w:rsid w:val="00A943D4"/>
    <w:rsid w:val="00AF44CD"/>
    <w:rsid w:val="00B3325A"/>
    <w:rsid w:val="00B86423"/>
    <w:rsid w:val="00B94F14"/>
    <w:rsid w:val="00B95FC3"/>
    <w:rsid w:val="00C0208F"/>
    <w:rsid w:val="00C45063"/>
    <w:rsid w:val="00C45C0C"/>
    <w:rsid w:val="00CF1752"/>
    <w:rsid w:val="00D65959"/>
    <w:rsid w:val="00D8194E"/>
    <w:rsid w:val="00D8465D"/>
    <w:rsid w:val="00D85090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30829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2016-09-02T14:19:00Z</cp:lastPrinted>
  <dcterms:created xsi:type="dcterms:W3CDTF">2016-09-02T14:21:00Z</dcterms:created>
  <dcterms:modified xsi:type="dcterms:W3CDTF">2016-09-02T14:21:00Z</dcterms:modified>
</cp:coreProperties>
</file>